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3779" w14:textId="0E9AD81F" w:rsidR="00734CF0" w:rsidRPr="00B66637" w:rsidRDefault="00B66637" w:rsidP="00B66637">
      <w:pPr>
        <w:rPr>
          <w:sz w:val="44"/>
          <w:szCs w:val="44"/>
        </w:rPr>
      </w:pPr>
      <w:r w:rsidRPr="00B66637">
        <w:rPr>
          <w:sz w:val="44"/>
          <w:szCs w:val="44"/>
        </w:rPr>
        <w:t>Inspirationsdag SNSF</w:t>
      </w:r>
    </w:p>
    <w:p w14:paraId="65B17809" w14:textId="77777777" w:rsidR="00B66637" w:rsidRDefault="00B66637" w:rsidP="00B66637"/>
    <w:p w14:paraId="72D14881" w14:textId="106AA186" w:rsidR="00B66637" w:rsidRPr="007C09E5" w:rsidRDefault="00B66637" w:rsidP="00B66637">
      <w:pPr>
        <w:rPr>
          <w:sz w:val="40"/>
          <w:szCs w:val="40"/>
        </w:rPr>
      </w:pPr>
      <w:r w:rsidRPr="007C09E5">
        <w:rPr>
          <w:sz w:val="40"/>
          <w:szCs w:val="40"/>
        </w:rPr>
        <w:t>240514</w:t>
      </w:r>
    </w:p>
    <w:p w14:paraId="43C230AA" w14:textId="02D7B86E" w:rsidR="00B66637" w:rsidRPr="007C09E5" w:rsidRDefault="00B66637" w:rsidP="00B66637">
      <w:pPr>
        <w:rPr>
          <w:sz w:val="40"/>
          <w:szCs w:val="40"/>
        </w:rPr>
      </w:pPr>
      <w:r w:rsidRPr="007C09E5">
        <w:rPr>
          <w:sz w:val="40"/>
          <w:szCs w:val="40"/>
        </w:rPr>
        <w:t xml:space="preserve">Sjuksköterskornas hus. Baldersgatan </w:t>
      </w:r>
      <w:r w:rsidR="009B594B" w:rsidRPr="007C09E5">
        <w:rPr>
          <w:sz w:val="40"/>
          <w:szCs w:val="40"/>
        </w:rPr>
        <w:t>1</w:t>
      </w:r>
    </w:p>
    <w:p w14:paraId="217017BD" w14:textId="136F4F0C" w:rsidR="00B66637" w:rsidRDefault="00B66637" w:rsidP="00B66637"/>
    <w:p w14:paraId="75879E7B" w14:textId="01CDEA20" w:rsidR="00B66637" w:rsidRPr="00B66637" w:rsidRDefault="00B66637" w:rsidP="00B66637">
      <w:pPr>
        <w:rPr>
          <w:b/>
          <w:bCs/>
          <w:sz w:val="40"/>
          <w:szCs w:val="40"/>
        </w:rPr>
      </w:pPr>
      <w:r w:rsidRPr="00B66637">
        <w:rPr>
          <w:b/>
          <w:bCs/>
          <w:sz w:val="40"/>
          <w:szCs w:val="40"/>
        </w:rPr>
        <w:t>Program</w:t>
      </w:r>
    </w:p>
    <w:p w14:paraId="55F9F905" w14:textId="66608710" w:rsidR="00B66637" w:rsidRPr="00B66637" w:rsidRDefault="00B66637" w:rsidP="00B66637">
      <w:pPr>
        <w:rPr>
          <w:sz w:val="40"/>
          <w:szCs w:val="40"/>
        </w:rPr>
      </w:pPr>
      <w:r w:rsidRPr="00B66637">
        <w:rPr>
          <w:sz w:val="40"/>
          <w:szCs w:val="40"/>
        </w:rPr>
        <w:t>09.30</w:t>
      </w:r>
      <w:r w:rsidRPr="00B66637">
        <w:rPr>
          <w:sz w:val="40"/>
          <w:szCs w:val="40"/>
        </w:rPr>
        <w:tab/>
        <w:t>Fika</w:t>
      </w:r>
      <w:r>
        <w:rPr>
          <w:sz w:val="40"/>
          <w:szCs w:val="40"/>
        </w:rPr>
        <w:t xml:space="preserve"> och samling</w:t>
      </w:r>
    </w:p>
    <w:p w14:paraId="0E4F4318" w14:textId="250323A6" w:rsidR="005F25E1" w:rsidRDefault="00B66637" w:rsidP="00B66637">
      <w:pPr>
        <w:rPr>
          <w:sz w:val="40"/>
          <w:szCs w:val="40"/>
        </w:rPr>
      </w:pPr>
      <w:r w:rsidRPr="00B66637">
        <w:rPr>
          <w:sz w:val="40"/>
          <w:szCs w:val="40"/>
        </w:rPr>
        <w:t>10.00</w:t>
      </w:r>
      <w:r w:rsidRPr="00B66637">
        <w:rPr>
          <w:sz w:val="40"/>
          <w:szCs w:val="40"/>
        </w:rPr>
        <w:tab/>
      </w:r>
      <w:r w:rsidR="00D65848">
        <w:rPr>
          <w:sz w:val="40"/>
          <w:szCs w:val="40"/>
        </w:rPr>
        <w:t>Stickteknik AV access</w:t>
      </w:r>
    </w:p>
    <w:p w14:paraId="041C0B90" w14:textId="51BB022C" w:rsidR="00B66637" w:rsidRPr="00B66637" w:rsidRDefault="00B66637" w:rsidP="005F25E1">
      <w:pPr>
        <w:ind w:left="720" w:firstLine="720"/>
        <w:rPr>
          <w:sz w:val="40"/>
          <w:szCs w:val="40"/>
        </w:rPr>
      </w:pPr>
      <w:r w:rsidRPr="00B66637">
        <w:rPr>
          <w:sz w:val="40"/>
          <w:szCs w:val="40"/>
        </w:rPr>
        <w:t>Frida Fondelius</w:t>
      </w:r>
      <w:r>
        <w:rPr>
          <w:sz w:val="40"/>
          <w:szCs w:val="40"/>
        </w:rPr>
        <w:t xml:space="preserve">, </w:t>
      </w:r>
      <w:r w:rsidRPr="00B66637">
        <w:rPr>
          <w:sz w:val="40"/>
          <w:szCs w:val="40"/>
        </w:rPr>
        <w:t>Karin Staaf</w:t>
      </w:r>
    </w:p>
    <w:p w14:paraId="25052722" w14:textId="77777777" w:rsidR="005F25E1" w:rsidRDefault="00B66637" w:rsidP="00B66637">
      <w:pPr>
        <w:rPr>
          <w:sz w:val="40"/>
          <w:szCs w:val="40"/>
        </w:rPr>
      </w:pPr>
      <w:r w:rsidRPr="00B66637">
        <w:rPr>
          <w:sz w:val="40"/>
          <w:szCs w:val="40"/>
        </w:rPr>
        <w:t>11.00</w:t>
      </w:r>
      <w:r w:rsidRPr="00B66637">
        <w:rPr>
          <w:sz w:val="40"/>
          <w:szCs w:val="40"/>
        </w:rPr>
        <w:tab/>
        <w:t xml:space="preserve">GMP i vardagen. </w:t>
      </w:r>
    </w:p>
    <w:p w14:paraId="3D84EE77" w14:textId="39C1A28D" w:rsidR="00B66637" w:rsidRPr="00B66637" w:rsidRDefault="00B66637" w:rsidP="005F25E1">
      <w:pPr>
        <w:ind w:left="720" w:firstLine="720"/>
        <w:rPr>
          <w:sz w:val="40"/>
          <w:szCs w:val="40"/>
        </w:rPr>
      </w:pPr>
      <w:r w:rsidRPr="00B66637">
        <w:rPr>
          <w:sz w:val="40"/>
          <w:szCs w:val="40"/>
        </w:rPr>
        <w:t>Ingvild Parnerud</w:t>
      </w:r>
      <w:r w:rsidR="00D65848">
        <w:rPr>
          <w:sz w:val="40"/>
          <w:szCs w:val="40"/>
        </w:rPr>
        <w:t xml:space="preserve"> </w:t>
      </w:r>
    </w:p>
    <w:p w14:paraId="44624072" w14:textId="1D65E638" w:rsidR="00B66637" w:rsidRPr="00B66637" w:rsidRDefault="00B66637" w:rsidP="00B66637">
      <w:pPr>
        <w:rPr>
          <w:sz w:val="40"/>
          <w:szCs w:val="40"/>
        </w:rPr>
      </w:pPr>
      <w:r w:rsidRPr="00B66637">
        <w:rPr>
          <w:sz w:val="40"/>
          <w:szCs w:val="40"/>
        </w:rPr>
        <w:t>12.00</w:t>
      </w:r>
      <w:r w:rsidRPr="00B66637">
        <w:rPr>
          <w:sz w:val="40"/>
          <w:szCs w:val="40"/>
        </w:rPr>
        <w:tab/>
        <w:t>Lunch</w:t>
      </w:r>
      <w:r w:rsidR="00D65848">
        <w:rPr>
          <w:sz w:val="40"/>
          <w:szCs w:val="40"/>
        </w:rPr>
        <w:t>, vi går gemensamt, SNSF bjuder på lunch</w:t>
      </w:r>
    </w:p>
    <w:p w14:paraId="617AEA92" w14:textId="77777777" w:rsidR="005F25E1" w:rsidRDefault="00B66637" w:rsidP="00B66637">
      <w:pPr>
        <w:rPr>
          <w:sz w:val="40"/>
          <w:szCs w:val="40"/>
        </w:rPr>
      </w:pPr>
      <w:r w:rsidRPr="00B66637">
        <w:rPr>
          <w:sz w:val="40"/>
          <w:szCs w:val="40"/>
        </w:rPr>
        <w:t>13.00</w:t>
      </w:r>
      <w:r w:rsidRPr="00B66637">
        <w:rPr>
          <w:sz w:val="40"/>
          <w:szCs w:val="40"/>
        </w:rPr>
        <w:tab/>
      </w:r>
      <w:r w:rsidR="005F25E1">
        <w:rPr>
          <w:sz w:val="40"/>
          <w:szCs w:val="40"/>
        </w:rPr>
        <w:t>Patienters upplevelser vid akut start av dialys</w:t>
      </w:r>
      <w:r w:rsidRPr="00B66637">
        <w:rPr>
          <w:sz w:val="40"/>
          <w:szCs w:val="40"/>
        </w:rPr>
        <w:t xml:space="preserve">. </w:t>
      </w:r>
    </w:p>
    <w:p w14:paraId="4DBF2861" w14:textId="047B5DAB" w:rsidR="00B66637" w:rsidRPr="00B66637" w:rsidRDefault="00B66637" w:rsidP="005F25E1">
      <w:pPr>
        <w:ind w:left="720" w:firstLine="720"/>
        <w:rPr>
          <w:sz w:val="40"/>
          <w:szCs w:val="40"/>
        </w:rPr>
      </w:pPr>
      <w:r w:rsidRPr="00B66637">
        <w:rPr>
          <w:sz w:val="40"/>
          <w:szCs w:val="40"/>
        </w:rPr>
        <w:t xml:space="preserve">Eva-Lena </w:t>
      </w:r>
      <w:r w:rsidR="009B594B">
        <w:rPr>
          <w:sz w:val="40"/>
          <w:szCs w:val="40"/>
        </w:rPr>
        <w:t>Nilsson</w:t>
      </w:r>
    </w:p>
    <w:p w14:paraId="01466064" w14:textId="77777777" w:rsidR="005F25E1" w:rsidRDefault="00B66637" w:rsidP="00B66637">
      <w:pPr>
        <w:rPr>
          <w:sz w:val="40"/>
          <w:szCs w:val="40"/>
        </w:rPr>
      </w:pPr>
      <w:r w:rsidRPr="00B66637">
        <w:rPr>
          <w:sz w:val="40"/>
          <w:szCs w:val="40"/>
        </w:rPr>
        <w:t>14.00</w:t>
      </w:r>
      <w:r w:rsidRPr="00B66637">
        <w:rPr>
          <w:sz w:val="40"/>
          <w:szCs w:val="40"/>
        </w:rPr>
        <w:tab/>
        <w:t xml:space="preserve">Lust att ha lust. </w:t>
      </w:r>
    </w:p>
    <w:p w14:paraId="73DAE925" w14:textId="3DB3E76A" w:rsidR="00B66637" w:rsidRPr="00B66637" w:rsidRDefault="00B66637" w:rsidP="005F25E1">
      <w:pPr>
        <w:ind w:left="720" w:firstLine="720"/>
        <w:rPr>
          <w:sz w:val="40"/>
          <w:szCs w:val="40"/>
        </w:rPr>
      </w:pPr>
      <w:r w:rsidRPr="00B66637">
        <w:rPr>
          <w:sz w:val="40"/>
          <w:szCs w:val="40"/>
        </w:rPr>
        <w:t xml:space="preserve">Helena </w:t>
      </w:r>
      <w:r w:rsidR="009B594B">
        <w:rPr>
          <w:sz w:val="40"/>
          <w:szCs w:val="40"/>
        </w:rPr>
        <w:t>C</w:t>
      </w:r>
      <w:r w:rsidRPr="00B66637">
        <w:rPr>
          <w:sz w:val="40"/>
          <w:szCs w:val="40"/>
        </w:rPr>
        <w:t>e</w:t>
      </w:r>
      <w:r w:rsidR="009B594B">
        <w:rPr>
          <w:sz w:val="40"/>
          <w:szCs w:val="40"/>
        </w:rPr>
        <w:t>w</w:t>
      </w:r>
      <w:r w:rsidRPr="00B66637">
        <w:rPr>
          <w:sz w:val="40"/>
          <w:szCs w:val="40"/>
        </w:rPr>
        <w:t>ers</w:t>
      </w:r>
    </w:p>
    <w:p w14:paraId="0F88981A" w14:textId="02DB0F1F" w:rsidR="00B66637" w:rsidRPr="00B66637" w:rsidRDefault="00B66637" w:rsidP="00B66637">
      <w:pPr>
        <w:rPr>
          <w:sz w:val="40"/>
          <w:szCs w:val="40"/>
        </w:rPr>
      </w:pPr>
      <w:r w:rsidRPr="00B66637">
        <w:rPr>
          <w:sz w:val="40"/>
          <w:szCs w:val="40"/>
        </w:rPr>
        <w:t>15.00</w:t>
      </w:r>
      <w:r w:rsidRPr="00B66637">
        <w:rPr>
          <w:sz w:val="40"/>
          <w:szCs w:val="40"/>
        </w:rPr>
        <w:tab/>
        <w:t>Fika</w:t>
      </w:r>
    </w:p>
    <w:p w14:paraId="29AC84F6" w14:textId="39954535" w:rsidR="00B66637" w:rsidRPr="00B66637" w:rsidRDefault="00B66637" w:rsidP="00B66637">
      <w:pPr>
        <w:rPr>
          <w:sz w:val="40"/>
          <w:szCs w:val="40"/>
        </w:rPr>
      </w:pPr>
      <w:r w:rsidRPr="00B66637">
        <w:rPr>
          <w:sz w:val="40"/>
          <w:szCs w:val="40"/>
        </w:rPr>
        <w:t>15.30</w:t>
      </w:r>
      <w:r w:rsidRPr="00B66637">
        <w:rPr>
          <w:sz w:val="40"/>
          <w:szCs w:val="40"/>
        </w:rPr>
        <w:tab/>
        <w:t>Årsmöte SNSF</w:t>
      </w:r>
    </w:p>
    <w:p w14:paraId="6A8B916B" w14:textId="77777777" w:rsidR="00B66637" w:rsidRPr="00B66637" w:rsidRDefault="00B66637" w:rsidP="00B66637">
      <w:pPr>
        <w:rPr>
          <w:sz w:val="40"/>
          <w:szCs w:val="40"/>
        </w:rPr>
      </w:pPr>
    </w:p>
    <w:p w14:paraId="511A334A" w14:textId="77777777" w:rsidR="00D65848" w:rsidRDefault="00D65848" w:rsidP="00D65848">
      <w:pPr>
        <w:ind w:left="1440" w:firstLine="720"/>
        <w:rPr>
          <w:sz w:val="52"/>
          <w:szCs w:val="52"/>
        </w:rPr>
      </w:pPr>
    </w:p>
    <w:p w14:paraId="215ACDB1" w14:textId="65B7A3F7" w:rsidR="00B66637" w:rsidRPr="00D65848" w:rsidRDefault="00B66637" w:rsidP="00D65848">
      <w:pPr>
        <w:ind w:left="1440" w:firstLine="720"/>
        <w:rPr>
          <w:sz w:val="52"/>
          <w:szCs w:val="52"/>
        </w:rPr>
      </w:pPr>
      <w:r w:rsidRPr="00D65848">
        <w:rPr>
          <w:sz w:val="52"/>
          <w:szCs w:val="52"/>
        </w:rPr>
        <w:t>V</w:t>
      </w:r>
      <w:r w:rsidR="00D65848" w:rsidRPr="00D65848">
        <w:rPr>
          <w:sz w:val="52"/>
          <w:szCs w:val="52"/>
        </w:rPr>
        <w:t>armt Välkomna</w:t>
      </w:r>
    </w:p>
    <w:sectPr w:rsidR="00B66637" w:rsidRPr="00D65848" w:rsidSect="008F2B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1983" w14:textId="77777777" w:rsidR="00B66637" w:rsidRDefault="00B66637">
      <w:pPr>
        <w:spacing w:line="240" w:lineRule="auto"/>
      </w:pPr>
      <w:r>
        <w:separator/>
      </w:r>
    </w:p>
  </w:endnote>
  <w:endnote w:type="continuationSeparator" w:id="0">
    <w:p w14:paraId="150D6E0B" w14:textId="77777777" w:rsidR="00B66637" w:rsidRDefault="00B66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8C22" w14:textId="77777777" w:rsidR="00945B10" w:rsidRDefault="00945B1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1957" w14:textId="77777777" w:rsidR="00945B10" w:rsidRPr="00945B10" w:rsidRDefault="00945B1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8F14" w14:textId="77777777" w:rsidR="00945B10" w:rsidRDefault="00945B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298B" w14:textId="77777777" w:rsidR="00B66637" w:rsidRDefault="00B66637">
      <w:pPr>
        <w:spacing w:line="240" w:lineRule="auto"/>
      </w:pPr>
      <w:r>
        <w:separator/>
      </w:r>
    </w:p>
  </w:footnote>
  <w:footnote w:type="continuationSeparator" w:id="0">
    <w:p w14:paraId="35B2BD99" w14:textId="77777777" w:rsidR="00B66637" w:rsidRDefault="00B66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485F" w14:textId="77777777" w:rsidR="00945B10" w:rsidRDefault="00945B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A069" w14:textId="77777777" w:rsidR="008231C0" w:rsidRPr="00945B10" w:rsidRDefault="008231C0">
    <w:pPr>
      <w:pStyle w:val="Sidhuvud"/>
    </w:pPr>
    <w:r w:rsidRPr="00945B10">
      <w:rPr>
        <w:noProof/>
        <w:lang w:bidi="sv-SE"/>
      </w:rPr>
      <w:drawing>
        <wp:anchor distT="0" distB="0" distL="114300" distR="114300" simplePos="0" relativeHeight="251659264" behindDoc="1" locked="1" layoutInCell="1" allowOverlap="1" wp14:anchorId="124741AE" wp14:editId="52AF5B8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675120" cy="8924544"/>
          <wp:effectExtent l="0" t="0" r="0" b="0"/>
          <wp:wrapNone/>
          <wp:docPr id="8" name="Bild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4" t="507" r="3895" b="1818"/>
                  <a:stretch/>
                </pic:blipFill>
                <pic:spPr bwMode="auto">
                  <a:xfrm>
                    <a:off x="0" y="0"/>
                    <a:ext cx="6675120" cy="8924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E201" w14:textId="77777777" w:rsidR="00945B10" w:rsidRDefault="00945B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47CB4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80F6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0B97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2305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20928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0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D39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490E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48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A85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2922BD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15C7BE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3E0B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280332">
    <w:abstractNumId w:val="9"/>
  </w:num>
  <w:num w:numId="2" w16cid:durableId="165560369">
    <w:abstractNumId w:val="7"/>
  </w:num>
  <w:num w:numId="3" w16cid:durableId="1047146991">
    <w:abstractNumId w:val="6"/>
  </w:num>
  <w:num w:numId="4" w16cid:durableId="1017580732">
    <w:abstractNumId w:val="5"/>
  </w:num>
  <w:num w:numId="5" w16cid:durableId="1476408029">
    <w:abstractNumId w:val="4"/>
  </w:num>
  <w:num w:numId="6" w16cid:durableId="594826322">
    <w:abstractNumId w:val="8"/>
  </w:num>
  <w:num w:numId="7" w16cid:durableId="1223516822">
    <w:abstractNumId w:val="3"/>
  </w:num>
  <w:num w:numId="8" w16cid:durableId="1563523758">
    <w:abstractNumId w:val="2"/>
  </w:num>
  <w:num w:numId="9" w16cid:durableId="274599006">
    <w:abstractNumId w:val="1"/>
  </w:num>
  <w:num w:numId="10" w16cid:durableId="1360547798">
    <w:abstractNumId w:val="0"/>
  </w:num>
  <w:num w:numId="11" w16cid:durableId="1939481615">
    <w:abstractNumId w:val="12"/>
  </w:num>
  <w:num w:numId="12" w16cid:durableId="1183712879">
    <w:abstractNumId w:val="11"/>
  </w:num>
  <w:num w:numId="13" w16cid:durableId="283316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37"/>
    <w:rsid w:val="00035767"/>
    <w:rsid w:val="00107A9E"/>
    <w:rsid w:val="0014259C"/>
    <w:rsid w:val="00317C0C"/>
    <w:rsid w:val="00345A44"/>
    <w:rsid w:val="00430831"/>
    <w:rsid w:val="0043797A"/>
    <w:rsid w:val="00452256"/>
    <w:rsid w:val="004B51D3"/>
    <w:rsid w:val="004F53FC"/>
    <w:rsid w:val="00507D48"/>
    <w:rsid w:val="00594B9D"/>
    <w:rsid w:val="005F25E1"/>
    <w:rsid w:val="00654E55"/>
    <w:rsid w:val="006867EC"/>
    <w:rsid w:val="007207DF"/>
    <w:rsid w:val="00734CF0"/>
    <w:rsid w:val="00747A9D"/>
    <w:rsid w:val="007C09E5"/>
    <w:rsid w:val="00812B17"/>
    <w:rsid w:val="008231C0"/>
    <w:rsid w:val="008C4631"/>
    <w:rsid w:val="008F2B05"/>
    <w:rsid w:val="00945B10"/>
    <w:rsid w:val="009677DC"/>
    <w:rsid w:val="009B3E24"/>
    <w:rsid w:val="009B594B"/>
    <w:rsid w:val="009F433C"/>
    <w:rsid w:val="00A40668"/>
    <w:rsid w:val="00AA5580"/>
    <w:rsid w:val="00B177B6"/>
    <w:rsid w:val="00B34057"/>
    <w:rsid w:val="00B372E9"/>
    <w:rsid w:val="00B66637"/>
    <w:rsid w:val="00BB4684"/>
    <w:rsid w:val="00BF309A"/>
    <w:rsid w:val="00C805F1"/>
    <w:rsid w:val="00D5581F"/>
    <w:rsid w:val="00D65848"/>
    <w:rsid w:val="00D94041"/>
    <w:rsid w:val="00DE1EF5"/>
    <w:rsid w:val="00DE2E3C"/>
    <w:rsid w:val="00E115E5"/>
    <w:rsid w:val="00EC76EE"/>
    <w:rsid w:val="00ED708A"/>
    <w:rsid w:val="00EE0DBB"/>
    <w:rsid w:val="00F01213"/>
    <w:rsid w:val="00F55027"/>
    <w:rsid w:val="00FA3B1C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7A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10"/>
    <w:rPr>
      <w:rFonts w:ascii="Calibri" w:hAnsi="Calibri"/>
    </w:rPr>
  </w:style>
  <w:style w:type="paragraph" w:styleId="Rubrik1">
    <w:name w:val="heading 1"/>
    <w:basedOn w:val="Normal"/>
    <w:next w:val="Normal"/>
    <w:uiPriority w:val="2"/>
    <w:qFormat/>
    <w:rsid w:val="00ED708A"/>
    <w:pPr>
      <w:keepNext/>
      <w:keepLines/>
      <w:spacing w:before="600" w:after="600" w:line="1500" w:lineRule="exact"/>
      <w:contextualSpacing/>
      <w:outlineLvl w:val="0"/>
    </w:pPr>
    <w:rPr>
      <w:rFonts w:eastAsiaTheme="majorEastAsia" w:cstheme="majorBidi"/>
      <w:b/>
      <w:bCs/>
      <w:color w:val="C0504D" w:themeColor="accent2"/>
      <w:sz w:val="140"/>
      <w:szCs w:val="1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Rubrik2">
    <w:name w:val="heading 2"/>
    <w:basedOn w:val="Normal"/>
    <w:next w:val="Normal"/>
    <w:uiPriority w:val="2"/>
    <w:unhideWhenUsed/>
    <w:qFormat/>
    <w:rsid w:val="00945B10"/>
    <w:pPr>
      <w:keepNext/>
      <w:keepLines/>
      <w:spacing w:before="40"/>
      <w:outlineLvl w:val="1"/>
    </w:pPr>
    <w:rPr>
      <w:rFonts w:eastAsiaTheme="majorEastAsia" w:cstheme="majorBidi"/>
      <w:b/>
      <w:bCs/>
      <w:caps/>
      <w:sz w:val="36"/>
      <w:szCs w:val="36"/>
    </w:rPr>
  </w:style>
  <w:style w:type="paragraph" w:styleId="Rubrik3">
    <w:name w:val="heading 3"/>
    <w:basedOn w:val="Normal"/>
    <w:next w:val="Normal"/>
    <w:uiPriority w:val="2"/>
    <w:unhideWhenUsed/>
    <w:qFormat/>
    <w:rsid w:val="00945B10"/>
    <w:pPr>
      <w:keepNext/>
      <w:keepLines/>
      <w:spacing w:before="40" w:after="600"/>
      <w:contextualSpacing/>
      <w:outlineLvl w:val="2"/>
    </w:pPr>
    <w:rPr>
      <w:rFonts w:eastAsiaTheme="majorEastAsia" w:cstheme="majorBidi"/>
      <w:b/>
      <w:bCs/>
      <w:color w:val="C0504D" w:themeColor="accent2"/>
      <w:sz w:val="28"/>
      <w:szCs w:val="28"/>
    </w:rPr>
  </w:style>
  <w:style w:type="paragraph" w:styleId="Rubrik4">
    <w:name w:val="heading 4"/>
    <w:basedOn w:val="Normal"/>
    <w:next w:val="Normal"/>
    <w:uiPriority w:val="2"/>
    <w:unhideWhenUsed/>
    <w:qFormat/>
    <w:rsid w:val="00945B10"/>
    <w:pPr>
      <w:keepNext/>
      <w:keepLines/>
      <w:spacing w:after="600" w:line="240" w:lineRule="auto"/>
      <w:contextualSpacing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2"/>
    <w:semiHidden/>
    <w:unhideWhenUsed/>
    <w:qFormat/>
    <w:rsid w:val="00945B1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2"/>
    <w:semiHidden/>
    <w:unhideWhenUsed/>
    <w:qFormat/>
    <w:rsid w:val="00945B10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2"/>
    <w:semiHidden/>
    <w:unhideWhenUsed/>
    <w:qFormat/>
    <w:rsid w:val="00945B10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2"/>
    <w:semiHidden/>
    <w:unhideWhenUsed/>
    <w:qFormat/>
    <w:rsid w:val="00945B1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2"/>
    <w:semiHidden/>
    <w:unhideWhenUsed/>
    <w:qFormat/>
    <w:rsid w:val="00945B1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45B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45B10"/>
    <w:rPr>
      <w:rFonts w:ascii="Calibri" w:hAnsi="Calibri"/>
      <w:color w:val="808080"/>
    </w:rPr>
  </w:style>
  <w:style w:type="character" w:styleId="Stark">
    <w:name w:val="Strong"/>
    <w:basedOn w:val="Standardstycketeckensnitt"/>
    <w:uiPriority w:val="4"/>
    <w:qFormat/>
    <w:rsid w:val="00945B10"/>
    <w:rPr>
      <w:rFonts w:ascii="Calibri" w:hAnsi="Calibr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945B10"/>
    <w:pPr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5B10"/>
    <w:rPr>
      <w:rFonts w:ascii="Calibri" w:hAnsi="Calibri"/>
    </w:rPr>
  </w:style>
  <w:style w:type="paragraph" w:styleId="Sidfot">
    <w:name w:val="footer"/>
    <w:basedOn w:val="Normal"/>
    <w:link w:val="SidfotChar"/>
    <w:uiPriority w:val="99"/>
    <w:unhideWhenUsed/>
    <w:rsid w:val="00945B10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5B10"/>
    <w:rPr>
      <w:rFonts w:ascii="Calibri" w:hAnsi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5B1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5B10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45B10"/>
  </w:style>
  <w:style w:type="paragraph" w:styleId="Indragetstycke">
    <w:name w:val="Block Text"/>
    <w:basedOn w:val="Normal"/>
    <w:uiPriority w:val="99"/>
    <w:semiHidden/>
    <w:unhideWhenUsed/>
    <w:rsid w:val="00945B1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945B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45B10"/>
    <w:rPr>
      <w:rFonts w:ascii="Calibri" w:hAnsi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45B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45B10"/>
    <w:rPr>
      <w:rFonts w:ascii="Calibri" w:hAnsi="Calibri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45B1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45B10"/>
    <w:rPr>
      <w:rFonts w:ascii="Calibri" w:hAnsi="Calibri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45B10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45B10"/>
    <w:rPr>
      <w:rFonts w:ascii="Calibri" w:hAnsi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45B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45B10"/>
    <w:rPr>
      <w:rFonts w:ascii="Calibri" w:hAnsi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45B10"/>
    <w:pPr>
      <w:spacing w:after="2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45B10"/>
    <w:rPr>
      <w:rFonts w:ascii="Calibri" w:hAnsi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45B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45B10"/>
    <w:rPr>
      <w:rFonts w:ascii="Calibri" w:hAnsi="Calibri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45B1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45B10"/>
    <w:rPr>
      <w:rFonts w:ascii="Calibri" w:hAnsi="Calibri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945B10"/>
    <w:rPr>
      <w:rFonts w:ascii="Calibri" w:hAnsi="Calibri"/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45B10"/>
    <w:pPr>
      <w:spacing w:line="240" w:lineRule="auto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45B10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45B10"/>
    <w:rPr>
      <w:rFonts w:ascii="Calibri" w:hAnsi="Calibri"/>
    </w:rPr>
  </w:style>
  <w:style w:type="table" w:styleId="Frgatrutnt">
    <w:name w:val="Colorful Grid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45B10"/>
    <w:rPr>
      <w:rFonts w:ascii="Calibri" w:hAnsi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45B10"/>
    <w:rPr>
      <w:rFonts w:ascii="Calibri" w:hAnsi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5B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5B10"/>
    <w:rPr>
      <w:rFonts w:ascii="Calibri" w:hAnsi="Calibri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B10"/>
  </w:style>
  <w:style w:type="character" w:customStyle="1" w:styleId="DatumChar">
    <w:name w:val="Datum Char"/>
    <w:basedOn w:val="Standardstycketeckensnitt"/>
    <w:link w:val="Datum"/>
    <w:uiPriority w:val="99"/>
    <w:semiHidden/>
    <w:rsid w:val="00945B10"/>
    <w:rPr>
      <w:rFonts w:ascii="Calibri" w:hAnsi="Calibri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45B10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45B10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45B1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45B10"/>
    <w:rPr>
      <w:rFonts w:ascii="Calibri" w:hAnsi="Calibri"/>
    </w:rPr>
  </w:style>
  <w:style w:type="character" w:styleId="Betoning">
    <w:name w:val="Emphasis"/>
    <w:basedOn w:val="Standardstycketeckensnitt"/>
    <w:uiPriority w:val="20"/>
    <w:semiHidden/>
    <w:unhideWhenUsed/>
    <w:rsid w:val="00945B10"/>
    <w:rPr>
      <w:rFonts w:ascii="Calibri" w:hAnsi="Calibri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945B10"/>
    <w:rPr>
      <w:rFonts w:ascii="Calibri" w:hAnsi="Calibri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45B10"/>
    <w:rPr>
      <w:rFonts w:ascii="Calibri" w:hAnsi="Calibri"/>
      <w:szCs w:val="20"/>
    </w:rPr>
  </w:style>
  <w:style w:type="paragraph" w:styleId="Adress-brev">
    <w:name w:val="envelope address"/>
    <w:basedOn w:val="Normal"/>
    <w:uiPriority w:val="99"/>
    <w:semiHidden/>
    <w:unhideWhenUsed/>
    <w:rsid w:val="00945B10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945B10"/>
    <w:pPr>
      <w:spacing w:line="240" w:lineRule="auto"/>
    </w:pPr>
    <w:rPr>
      <w:rFonts w:eastAsiaTheme="majorEastAsia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45B10"/>
    <w:rPr>
      <w:rFonts w:ascii="Calibri" w:hAnsi="Calibri"/>
      <w:color w:val="800080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945B10"/>
    <w:rPr>
      <w:rFonts w:ascii="Calibri" w:hAnsi="Calibr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45B10"/>
    <w:rPr>
      <w:rFonts w:ascii="Calibri" w:hAnsi="Calibri"/>
      <w:szCs w:val="20"/>
    </w:rPr>
  </w:style>
  <w:style w:type="table" w:styleId="Rutntstabell1ljus">
    <w:name w:val="Grid Table 1 Light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2"/>
    <w:semiHidden/>
    <w:rsid w:val="00945B10"/>
    <w:rPr>
      <w:rFonts w:ascii="Calibri" w:eastAsiaTheme="majorEastAsia" w:hAnsi="Calibr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2"/>
    <w:semiHidden/>
    <w:rsid w:val="00945B10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945B10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2"/>
    <w:semiHidden/>
    <w:rsid w:val="00945B10"/>
    <w:rPr>
      <w:rFonts w:ascii="Calibri" w:eastAsiaTheme="majorEastAsia" w:hAnsi="Calibr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2"/>
    <w:semiHidden/>
    <w:rsid w:val="00945B10"/>
    <w:rPr>
      <w:rFonts w:ascii="Calibri" w:eastAsiaTheme="majorEastAsia" w:hAnsi="Calibr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945B10"/>
    <w:rPr>
      <w:rFonts w:ascii="Calibri" w:hAnsi="Calibri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45B1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45B10"/>
    <w:rPr>
      <w:rFonts w:ascii="Calibri" w:hAnsi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45B10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45B10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945B10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45B10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B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B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B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B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B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B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B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B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B10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45B10"/>
    <w:rPr>
      <w:rFonts w:eastAsiaTheme="majorEastAsia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945B10"/>
    <w:rPr>
      <w:rFonts w:ascii="Calibri" w:hAnsi="Calibri"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945B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45B10"/>
    <w:rPr>
      <w:rFonts w:ascii="Calibri" w:hAnsi="Calibri"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945B10"/>
    <w:rPr>
      <w:rFonts w:ascii="Calibri" w:hAnsi="Calibri"/>
      <w:b/>
      <w:bCs/>
      <w:smallCaps/>
      <w:color w:val="4F81BD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45B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945B10"/>
    <w:rPr>
      <w:rFonts w:ascii="Calibri" w:hAnsi="Calibri"/>
    </w:rPr>
  </w:style>
  <w:style w:type="paragraph" w:styleId="Lista">
    <w:name w:val="List"/>
    <w:basedOn w:val="Normal"/>
    <w:uiPriority w:val="99"/>
    <w:semiHidden/>
    <w:unhideWhenUsed/>
    <w:rsid w:val="00945B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45B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45B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45B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45B10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945B1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45B1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45B10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45B10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45B10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945B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45B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45B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45B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45B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945B10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45B10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45B10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45B10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45B10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945B10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45B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45B10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45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45B10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945B10"/>
    <w:pPr>
      <w:spacing w:line="240" w:lineRule="auto"/>
    </w:pPr>
    <w:rPr>
      <w:rFonts w:ascii="Calibri" w:hAnsi="Calibri"/>
    </w:rPr>
  </w:style>
  <w:style w:type="paragraph" w:styleId="Normalwebb">
    <w:name w:val="Normal (Web)"/>
    <w:basedOn w:val="Normal"/>
    <w:uiPriority w:val="99"/>
    <w:semiHidden/>
    <w:unhideWhenUsed/>
    <w:rsid w:val="00945B1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45B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45B1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45B10"/>
    <w:rPr>
      <w:rFonts w:ascii="Calibri" w:hAnsi="Calibri"/>
    </w:rPr>
  </w:style>
  <w:style w:type="character" w:styleId="Sidnummer">
    <w:name w:val="page number"/>
    <w:basedOn w:val="Standardstycketeckensnitt"/>
    <w:uiPriority w:val="99"/>
    <w:semiHidden/>
    <w:unhideWhenUsed/>
    <w:rsid w:val="00945B10"/>
    <w:rPr>
      <w:rFonts w:ascii="Calibri" w:hAnsi="Calibri"/>
    </w:rPr>
  </w:style>
  <w:style w:type="table" w:styleId="Oformateradtabell1">
    <w:name w:val="Plain Table 1"/>
    <w:basedOn w:val="Normaltabell"/>
    <w:uiPriority w:val="41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45B10"/>
    <w:pPr>
      <w:spacing w:line="240" w:lineRule="auto"/>
    </w:pPr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45B10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B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45B10"/>
    <w:rPr>
      <w:rFonts w:ascii="Calibri" w:hAnsi="Calibri"/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45B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45B10"/>
    <w:rPr>
      <w:rFonts w:ascii="Calibri" w:hAnsi="Calibri"/>
    </w:rPr>
  </w:style>
  <w:style w:type="paragraph" w:styleId="Signatur">
    <w:name w:val="Signature"/>
    <w:basedOn w:val="Normal"/>
    <w:link w:val="SignaturChar"/>
    <w:uiPriority w:val="99"/>
    <w:semiHidden/>
    <w:unhideWhenUsed/>
    <w:rsid w:val="00945B10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45B10"/>
    <w:rPr>
      <w:rFonts w:ascii="Calibri" w:hAnsi="Calibri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945B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45B10"/>
    <w:rPr>
      <w:rFonts w:ascii="Calibri" w:hAnsi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rsid w:val="00945B10"/>
    <w:rPr>
      <w:rFonts w:ascii="Calibri" w:hAnsi="Calibri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945B10"/>
    <w:rPr>
      <w:rFonts w:ascii="Calibri" w:hAnsi="Calibri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945B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45B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45B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45B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45B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45B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45B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45B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45B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45B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45B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45B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45B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45B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45B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45B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45B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45B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45B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45B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45B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45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45B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45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945B10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945B10"/>
  </w:style>
  <w:style w:type="table" w:styleId="Professionelltabell">
    <w:name w:val="Table Professional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45B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45B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45B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45B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4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45B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45B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45B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945B10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45B10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945B1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945B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45B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45B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45B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45B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45B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45B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45B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45B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5B10"/>
    <w:pPr>
      <w:spacing w:before="240" w:after="0" w:line="276" w:lineRule="auto"/>
      <w:contextualSpacing w:val="0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Nmn">
    <w:name w:val="Mention"/>
    <w:basedOn w:val="Standardstycketeckensnitt"/>
    <w:uiPriority w:val="99"/>
    <w:semiHidden/>
    <w:unhideWhenUsed/>
    <w:rsid w:val="00945B10"/>
    <w:rPr>
      <w:rFonts w:ascii="Calibri" w:hAnsi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945B10"/>
    <w:pPr>
      <w:numPr>
        <w:numId w:val="11"/>
      </w:numPr>
    </w:pPr>
  </w:style>
  <w:style w:type="numbering" w:styleId="1ai">
    <w:name w:val="Outline List 1"/>
    <w:basedOn w:val="Ingenlista"/>
    <w:uiPriority w:val="99"/>
    <w:semiHidden/>
    <w:unhideWhenUsed/>
    <w:rsid w:val="00945B10"/>
    <w:pPr>
      <w:numPr>
        <w:numId w:val="12"/>
      </w:numPr>
    </w:pPr>
  </w:style>
  <w:style w:type="character" w:styleId="Hashtagg">
    <w:name w:val="Hashtag"/>
    <w:basedOn w:val="Standardstycketeckensnitt"/>
    <w:uiPriority w:val="99"/>
    <w:semiHidden/>
    <w:unhideWhenUsed/>
    <w:rsid w:val="00945B10"/>
    <w:rPr>
      <w:rFonts w:ascii="Calibri" w:hAnsi="Calibri"/>
      <w:color w:val="2B579A"/>
      <w:shd w:val="clear" w:color="auto" w:fill="E1DFDD"/>
    </w:rPr>
  </w:style>
  <w:style w:type="numbering" w:styleId="Artikelsektion">
    <w:name w:val="Outline List 3"/>
    <w:basedOn w:val="Ingenlista"/>
    <w:uiPriority w:val="99"/>
    <w:semiHidden/>
    <w:unhideWhenUsed/>
    <w:rsid w:val="00945B10"/>
    <w:pPr>
      <w:numPr>
        <w:numId w:val="13"/>
      </w:numPr>
    </w:pPr>
  </w:style>
  <w:style w:type="character" w:styleId="Smarthyperlnk">
    <w:name w:val="Smart Hyperlink"/>
    <w:basedOn w:val="Standardstycketeckensnitt"/>
    <w:uiPriority w:val="99"/>
    <w:semiHidden/>
    <w:unhideWhenUsed/>
    <w:rsid w:val="00945B10"/>
    <w:rPr>
      <w:rFonts w:ascii="Calibri" w:hAnsi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945B10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y02\AppData\Roaming\Microsoft\Templates\Inbjudan%20till%20f&#246;retagsevenemang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6AAB9-1810-4E23-A0B9-A89F2C06FB3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77A8172-5C45-4789-8FC8-10D3ABE2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A0E9E-50B4-4730-B5F2-83C2F5D7B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 till företagsevenemang</Template>
  <TotalTime>0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2024-04-16T05:02:00Z</dcterms:created>
  <dcterms:modified xsi:type="dcterms:W3CDTF">2024-04-16T08:03:00Z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